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4D" w:rsidRDefault="00FD354D" w:rsidP="00FD354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Grading Rubric</w:t>
      </w:r>
    </w:p>
    <w:p w:rsidR="00FD354D" w:rsidRDefault="00FD354D" w:rsidP="00FD35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95632" w:rsidRDefault="00895632"/>
    <w:p w:rsidR="00FD354D" w:rsidRDefault="00FD354D" w:rsidP="00FD354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1371600</wp:posOffset>
                </wp:positionV>
                <wp:extent cx="6636385" cy="756348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6385" cy="756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1BBE" id="Rectangle 1" o:spid="_x0000_s1026" style="position:absolute;margin-left:45pt;margin-top:108pt;width:522.55pt;height:59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70"/>
        <w:gridCol w:w="1981"/>
        <w:gridCol w:w="2412"/>
        <w:gridCol w:w="1890"/>
      </w:tblGrid>
      <w:tr w:rsidR="00FD354D" w:rsidTr="00FD354D">
        <w:trPr>
          <w:trHeight w:val="742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Category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jc w:val="center"/>
              <w:rPr>
                <w:rFonts w:ascii="Georgia" w:hAnsi="Georgia"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5 points </w:t>
            </w:r>
          </w:p>
          <w:p w:rsidR="00FD354D" w:rsidRDefault="00FD354D">
            <w:pPr>
              <w:widowControl w:val="0"/>
              <w:jc w:val="center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A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jc w:val="center"/>
              <w:rPr>
                <w:rFonts w:ascii="Georgia" w:hAnsi="Georgia"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4-3 points </w:t>
            </w:r>
          </w:p>
          <w:p w:rsidR="00FD354D" w:rsidRDefault="00FD354D">
            <w:pPr>
              <w:widowControl w:val="0"/>
              <w:jc w:val="center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B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jc w:val="center"/>
              <w:rPr>
                <w:rFonts w:ascii="Georgia" w:hAnsi="Georgia"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2-1 point </w:t>
            </w:r>
          </w:p>
          <w:p w:rsidR="00FD354D" w:rsidRDefault="00FD354D">
            <w:pPr>
              <w:widowControl w:val="0"/>
              <w:jc w:val="center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C/D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jc w:val="center"/>
              <w:rPr>
                <w:rFonts w:ascii="Georgia" w:hAnsi="Georgia"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0 points </w:t>
            </w:r>
          </w:p>
          <w:p w:rsidR="00FD354D" w:rsidRDefault="00FD354D">
            <w:pPr>
              <w:widowControl w:val="0"/>
              <w:jc w:val="center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F </w:t>
            </w:r>
          </w:p>
        </w:tc>
      </w:tr>
      <w:tr w:rsidR="00FD354D" w:rsidTr="00FD354D">
        <w:trPr>
          <w:trHeight w:val="2186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Completion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Work is complete. It is clear that the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student answered every question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Work is mostly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com</w:t>
            </w:r>
            <w:bookmarkStart w:id="0" w:name="_GoBack"/>
            <w:bookmarkEnd w:id="0"/>
            <w:r>
              <w:rPr>
                <w:sz w:val="22"/>
                <w:szCs w:val="22"/>
                <w14:ligatures w14:val="none"/>
              </w:rPr>
              <w:t>plete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. The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 attempted most of the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questions / left some blank space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Work is incomplete. The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 attempted a few questions / Has not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completed over half of the assignment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No work was turned in. </w:t>
            </w:r>
          </w:p>
        </w:tc>
      </w:tr>
      <w:tr w:rsidR="00FD354D" w:rsidTr="00FD354D">
        <w:trPr>
          <w:trHeight w:val="270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Student Work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 work is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thorough, clear, and legible for all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problems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. Student included all relevant explanations,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examples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, and / or diagrams.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 shows an adequate amount. Student included some relevant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explanations,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examples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, and / or diagrams.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 shows some work, but it is inadequate. Student did not include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relevant explanations, examples and / or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diagrams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. Lacks effort / difficult to read.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 shows no work. Illegible. </w:t>
            </w:r>
          </w:p>
        </w:tc>
      </w:tr>
      <w:tr w:rsidR="00FD354D" w:rsidTr="00FD354D">
        <w:trPr>
          <w:trHeight w:val="3536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Accuracy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Work is accurate / student has made thorough corrections on all missing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information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. Students has included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vocabulary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, questions and the summary shows a thorough understanding of the material.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Work is mostly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accurate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 or student has made thorough corrections on some missing information. Student notes are too close to textbook phrases and / or summary lacks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important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information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.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Work is inaccurate. The student did not answer all or missed important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information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. Students has copied phrases from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textbook and / or is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missing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 the summary.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All questions are incorrect.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Work is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plagiarized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. </w:t>
            </w:r>
          </w:p>
        </w:tc>
      </w:tr>
      <w:tr w:rsidR="00FD354D" w:rsidTr="00FD354D">
        <w:trPr>
          <w:trHeight w:val="274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14:ligatures w14:val="none"/>
              </w:rPr>
              <w:t xml:space="preserve">Format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Student typed / wrote complete heading (full name, date, class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period, and HW# in the upper left hand corner, staple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multiple sheets)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Students heading is not correct. </w:t>
            </w:r>
          </w:p>
          <w:p w:rsidR="00FD354D" w:rsidRDefault="00FD354D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 xml:space="preserve">Not stapled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Student did not use a complete heading / u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sed pencil / Not stapled.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Student did not </w:t>
            </w:r>
          </w:p>
          <w:p w:rsidR="00FD354D" w:rsidRDefault="00FD354D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sz w:val="22"/>
                <w:szCs w:val="22"/>
                <w14:ligatures w14:val="none"/>
              </w:rPr>
              <w:t>follow</w:t>
            </w:r>
            <w:proofErr w:type="gramEnd"/>
            <w:r>
              <w:rPr>
                <w:sz w:val="22"/>
                <w:szCs w:val="22"/>
                <w14:ligatures w14:val="none"/>
              </w:rPr>
              <w:t xml:space="preserve"> the format. The problem with the work has been pointed out to student on previous occasions. </w:t>
            </w:r>
          </w:p>
        </w:tc>
      </w:tr>
    </w:tbl>
    <w:p w:rsidR="00FD354D" w:rsidRDefault="00FD354D"/>
    <w:sectPr w:rsidR="00FD354D" w:rsidSect="00FD3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D"/>
    <w:rsid w:val="00895632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D93B2-9596-457D-BBB6-14316A7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Conner</dc:creator>
  <cp:keywords/>
  <dc:description/>
  <cp:lastModifiedBy>Curtis Conner</cp:lastModifiedBy>
  <cp:revision>1</cp:revision>
  <dcterms:created xsi:type="dcterms:W3CDTF">2015-08-11T00:53:00Z</dcterms:created>
  <dcterms:modified xsi:type="dcterms:W3CDTF">2015-08-11T00:54:00Z</dcterms:modified>
</cp:coreProperties>
</file>